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673" w:rsidRPr="00736A51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i/>
          <w:iCs/>
          <w:sz w:val="28"/>
          <w:szCs w:val="28"/>
          <w:lang w:val="en-US"/>
        </w:rPr>
      </w:pPr>
    </w:p>
    <w:p w:rsidR="008042D2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636098" w:rsidRPr="005F17C7" w:rsidRDefault="00636098" w:rsidP="006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636098" w:rsidRPr="005F17C7" w:rsidRDefault="00636098" w:rsidP="006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5F17C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F17C7">
        <w:rPr>
          <w:rFonts w:ascii="Times New Roman" w:hAnsi="Times New Roman" w:cs="Times New Roman"/>
          <w:sz w:val="24"/>
          <w:szCs w:val="24"/>
        </w:rPr>
        <w:t xml:space="preserve">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636098" w:rsidRPr="005F17C7" w:rsidRDefault="00636098" w:rsidP="006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636098" w:rsidRPr="005F17C7" w:rsidRDefault="00636098" w:rsidP="006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636098" w:rsidRPr="005F17C7" w:rsidRDefault="00636098" w:rsidP="006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636098" w:rsidRPr="005F17C7" w:rsidRDefault="00636098" w:rsidP="006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не менее 4 месяцев;</w:t>
      </w:r>
    </w:p>
    <w:p w:rsidR="00636098" w:rsidRPr="005F17C7" w:rsidRDefault="00636098" w:rsidP="006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не менее 9 месяцев; </w:t>
      </w:r>
    </w:p>
    <w:p w:rsidR="00636098" w:rsidRPr="005F17C7" w:rsidRDefault="00636098" w:rsidP="006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636098" w:rsidRPr="005F17C7" w:rsidRDefault="00636098" w:rsidP="006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36098" w:rsidRDefault="00636098" w:rsidP="00636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636098" w:rsidRDefault="00636098" w:rsidP="006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636098" w:rsidRDefault="00636098" w:rsidP="0063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5F17C7" w:rsidRPr="005F17C7" w:rsidRDefault="005F17C7" w:rsidP="006360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895" w:type="dxa"/>
        <w:tblInd w:w="93" w:type="dxa"/>
        <w:tblLook w:val="04A0" w:firstRow="1" w:lastRow="0" w:firstColumn="1" w:lastColumn="0" w:noHBand="0" w:noVBand="1"/>
      </w:tblPr>
      <w:tblGrid>
        <w:gridCol w:w="582"/>
        <w:gridCol w:w="3831"/>
        <w:gridCol w:w="7938"/>
        <w:gridCol w:w="1418"/>
        <w:gridCol w:w="2126"/>
      </w:tblGrid>
      <w:tr w:rsidR="00C64B20" w:rsidTr="00C64B20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C64B20" w:rsidTr="00C64B20">
        <w:trPr>
          <w:trHeight w:val="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4" w:colLast="4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5B4E7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</w:t>
            </w:r>
            <w:r w:rsid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медицинские</w:t>
            </w:r>
            <w:r w:rsidR="009A6025" w:rsidRPr="009A60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9A6025">
              <w:rPr>
                <w:rFonts w:ascii="Times New Roman" w:eastAsia="Times New Roman" w:hAnsi="Times New Roman"/>
                <w:color w:val="000000"/>
                <w:lang w:val="en-US" w:eastAsia="ru-RU"/>
              </w:rPr>
              <w:t>Dermagrip</w:t>
            </w:r>
            <w:proofErr w:type="spellEnd"/>
            <w:r w:rsidR="009A6025" w:rsidRPr="009A602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9A6025">
              <w:rPr>
                <w:rFonts w:ascii="Times New Roman" w:eastAsia="Times New Roman" w:hAnsi="Times New Roman"/>
                <w:color w:val="000000"/>
                <w:lang w:val="en-US" w:eastAsia="ru-RU"/>
              </w:rPr>
              <w:t>Classic</w:t>
            </w:r>
            <w:r w:rsidR="00831020" w:rsidRP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медицинские смотровые латек</w:t>
            </w:r>
            <w:r w:rsidR="00E55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сные нестерильные, </w:t>
            </w:r>
            <w:proofErr w:type="spellStart"/>
            <w:r w:rsidR="00E55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 w:rsidR="00E55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736A51" w:rsidRDefault="00736A51" w:rsidP="005B4E7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36A51" w:rsidRDefault="00E5530D" w:rsidP="005B4E7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295525" cy="175990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Безымянный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731" cy="178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6025" w:rsidRPr="00750ABD" w:rsidRDefault="009A6025" w:rsidP="00D352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Перчатки</w:t>
            </w:r>
            <w:r w:rsidRPr="00750A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Dermagrip</w:t>
            </w:r>
            <w:proofErr w:type="spellEnd"/>
            <w:r w:rsidRPr="00750A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Classic</w:t>
            </w:r>
          </w:p>
          <w:p w:rsidR="00D352E7" w:rsidRPr="00736A51" w:rsidRDefault="00D352E7" w:rsidP="00D352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52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Нестерильное изделие (перчатки смотровые) из латекса гевеи (натурального латекса), поверхность без опудривания, используется как двухсторонний барьер для защиты пациента и персонала или для других санитарных целей. Изделие должно иметь следующие характеристики: </w:t>
            </w:r>
          </w:p>
          <w:p w:rsidR="00D352E7" w:rsidRPr="00E5530D" w:rsidRDefault="00D352E7" w:rsidP="00E5530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530D">
              <w:rPr>
                <w:rFonts w:ascii="Times New Roman" w:eastAsia="Times New Roman" w:hAnsi="Times New Roman"/>
                <w:color w:val="000000"/>
                <w:lang w:eastAsia="ru-RU"/>
              </w:rPr>
              <w:t>Одинарная толщина (в области пальцев) не менее 0,18 мм для механической прочности при продолжительных манипуляциях.</w:t>
            </w:r>
          </w:p>
          <w:p w:rsidR="00E5530D" w:rsidRDefault="00E5530D" w:rsidP="00E5530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</w:t>
            </w:r>
            <w:r w:rsidRPr="00E5530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олщина одной стенки в области ладони более 0,14мм </w:t>
            </w:r>
          </w:p>
          <w:p w:rsidR="00E5530D" w:rsidRDefault="00D352E7" w:rsidP="00D352E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530D">
              <w:rPr>
                <w:rFonts w:ascii="Times New Roman" w:eastAsia="Times New Roman" w:hAnsi="Times New Roman"/>
                <w:color w:val="000000"/>
                <w:lang w:eastAsia="ru-RU"/>
              </w:rPr>
              <w:t>Текстурный рисунок в области пальцев и ладони для улучшенного захвата инструментов и оборудования.</w:t>
            </w:r>
          </w:p>
          <w:p w:rsidR="00E5530D" w:rsidRDefault="00D352E7" w:rsidP="00D352E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530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Усилие при разрыве не менее 7 Н (до ускоренного старения) и удлинение при разрыве не менее 650% (до ускоренного старения) в соответствии с ГОСТ Р 52239-2004. </w:t>
            </w:r>
          </w:p>
          <w:p w:rsidR="00E5530D" w:rsidRDefault="00D352E7" w:rsidP="00D352E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530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Длина перчатки не менее 240 мм для фиксации на предплечье. </w:t>
            </w:r>
          </w:p>
          <w:p w:rsidR="00E5530D" w:rsidRDefault="00E5530D" w:rsidP="00D352E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530D">
              <w:rPr>
                <w:rFonts w:ascii="Times New Roman" w:eastAsia="Times New Roman" w:hAnsi="Times New Roman"/>
                <w:color w:val="000000"/>
                <w:lang w:eastAsia="ru-RU"/>
              </w:rPr>
              <w:t>Манжета оканчивается венчиком</w:t>
            </w:r>
          </w:p>
          <w:p w:rsidR="00E5530D" w:rsidRPr="00E5530D" w:rsidRDefault="00E5530D" w:rsidP="00E5530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</w:t>
            </w:r>
            <w:r w:rsidRPr="00E5530D">
              <w:rPr>
                <w:rFonts w:ascii="Times New Roman" w:eastAsia="Times New Roman" w:hAnsi="Times New Roman"/>
                <w:color w:val="000000"/>
                <w:lang w:eastAsia="ru-RU"/>
              </w:rPr>
              <w:t>войная хлоринация наружного и внутреннего слоя</w:t>
            </w:r>
          </w:p>
          <w:p w:rsidR="00D352E7" w:rsidRDefault="00D352E7" w:rsidP="00D352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52E7">
              <w:rPr>
                <w:rFonts w:ascii="Times New Roman" w:eastAsia="Times New Roman" w:hAnsi="Times New Roman"/>
                <w:color w:val="000000"/>
                <w:lang w:eastAsia="ru-RU"/>
              </w:rPr>
              <w:t>Изделие для одноразового использования.</w:t>
            </w:r>
          </w:p>
          <w:p w:rsidR="008824A1" w:rsidRDefault="009910AC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и их количество, согласно </w:t>
            </w:r>
            <w:r w:rsidR="006360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потребности заказчика,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указываются в заявке.</w:t>
            </w:r>
          </w:p>
          <w:p w:rsidR="005A654D" w:rsidRDefault="00940D9A" w:rsidP="00D822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 </w:t>
            </w:r>
            <w:r w:rsidR="00B344E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 w:rsidR="00B344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C13396"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</w:t>
            </w:r>
            <w:r w:rsidR="00845082" w:rsidRP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r w:rsidR="00845082" w:rsidRP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 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</w:t>
            </w:r>
            <w:r w:rsidR="00D8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заявкам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</w:t>
            </w:r>
            <w:r w:rsidR="00D82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</w:t>
            </w:r>
            <w:r w:rsidR="00845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чика.</w:t>
            </w:r>
          </w:p>
          <w:p w:rsidR="00504614" w:rsidRPr="00504614" w:rsidRDefault="00504614" w:rsidP="00D822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0461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Аналоги недопустимы.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Pr="00845082" w:rsidRDefault="00636098" w:rsidP="005A654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352E7">
              <w:rPr>
                <w:rFonts w:ascii="Times New Roman" w:hAnsi="Times New Roman" w:cs="Times New Roman"/>
                <w:lang w:val="en-US"/>
              </w:rPr>
              <w:t>50 000</w:t>
            </w:r>
          </w:p>
        </w:tc>
      </w:tr>
      <w:bookmarkEnd w:id="0"/>
    </w:tbl>
    <w:p w:rsidR="001657D4" w:rsidRDefault="001657D4" w:rsidP="005046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5A654D">
      <w:pgSz w:w="16838" w:h="11906" w:orient="landscape"/>
      <w:pgMar w:top="0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F0130"/>
    <w:multiLevelType w:val="multilevel"/>
    <w:tmpl w:val="64CC6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601D7F"/>
    <w:multiLevelType w:val="hybridMultilevel"/>
    <w:tmpl w:val="3BAA4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785391"/>
    <w:multiLevelType w:val="hybridMultilevel"/>
    <w:tmpl w:val="881A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E7D"/>
    <w:rsid w:val="00055691"/>
    <w:rsid w:val="00065684"/>
    <w:rsid w:val="000C2FBF"/>
    <w:rsid w:val="000D79C7"/>
    <w:rsid w:val="001120C5"/>
    <w:rsid w:val="001209ED"/>
    <w:rsid w:val="001657D4"/>
    <w:rsid w:val="00293312"/>
    <w:rsid w:val="003017B2"/>
    <w:rsid w:val="00332D89"/>
    <w:rsid w:val="003722E8"/>
    <w:rsid w:val="003B5D2F"/>
    <w:rsid w:val="003E614C"/>
    <w:rsid w:val="00451D0F"/>
    <w:rsid w:val="00504614"/>
    <w:rsid w:val="005472AF"/>
    <w:rsid w:val="00571673"/>
    <w:rsid w:val="005A654D"/>
    <w:rsid w:val="005B4E76"/>
    <w:rsid w:val="005F17C7"/>
    <w:rsid w:val="006203CE"/>
    <w:rsid w:val="00636098"/>
    <w:rsid w:val="00642F94"/>
    <w:rsid w:val="00656B60"/>
    <w:rsid w:val="00682C86"/>
    <w:rsid w:val="00683F72"/>
    <w:rsid w:val="006A2F75"/>
    <w:rsid w:val="006E1897"/>
    <w:rsid w:val="00736A51"/>
    <w:rsid w:val="00750ABD"/>
    <w:rsid w:val="00753CC8"/>
    <w:rsid w:val="00764DB2"/>
    <w:rsid w:val="00783EA7"/>
    <w:rsid w:val="00792FAC"/>
    <w:rsid w:val="007D5C47"/>
    <w:rsid w:val="008042D2"/>
    <w:rsid w:val="00831020"/>
    <w:rsid w:val="00845082"/>
    <w:rsid w:val="008824A1"/>
    <w:rsid w:val="008919AE"/>
    <w:rsid w:val="008A25A1"/>
    <w:rsid w:val="008B16BA"/>
    <w:rsid w:val="00940D9A"/>
    <w:rsid w:val="0094759C"/>
    <w:rsid w:val="009910AC"/>
    <w:rsid w:val="00995F77"/>
    <w:rsid w:val="009960F1"/>
    <w:rsid w:val="009A6025"/>
    <w:rsid w:val="009E3E18"/>
    <w:rsid w:val="009F3E7D"/>
    <w:rsid w:val="00A24C82"/>
    <w:rsid w:val="00B344E0"/>
    <w:rsid w:val="00BA548D"/>
    <w:rsid w:val="00BE2641"/>
    <w:rsid w:val="00C13396"/>
    <w:rsid w:val="00C154CC"/>
    <w:rsid w:val="00C41592"/>
    <w:rsid w:val="00C50F9D"/>
    <w:rsid w:val="00C6028D"/>
    <w:rsid w:val="00C64B20"/>
    <w:rsid w:val="00C91B43"/>
    <w:rsid w:val="00D352E7"/>
    <w:rsid w:val="00D526CD"/>
    <w:rsid w:val="00D82227"/>
    <w:rsid w:val="00DA4C9A"/>
    <w:rsid w:val="00E176D8"/>
    <w:rsid w:val="00E447B2"/>
    <w:rsid w:val="00E5530D"/>
    <w:rsid w:val="00EA0675"/>
    <w:rsid w:val="00EC3C3C"/>
    <w:rsid w:val="00ED5760"/>
    <w:rsid w:val="00F217AF"/>
    <w:rsid w:val="00F24E6A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52F06"/>
  <w15:docId w15:val="{8FB9F059-4533-42EA-A8DF-E252878E0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73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Ямлиханова Елена Николаевна</cp:lastModifiedBy>
  <cp:revision>8</cp:revision>
  <cp:lastPrinted>2024-03-28T07:03:00Z</cp:lastPrinted>
  <dcterms:created xsi:type="dcterms:W3CDTF">2024-01-10T10:53:00Z</dcterms:created>
  <dcterms:modified xsi:type="dcterms:W3CDTF">2024-03-29T04:00:00Z</dcterms:modified>
</cp:coreProperties>
</file>